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MILLERY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7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09h45 à 10h45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2097, 2 au 6, 12 ROUTE DEPARTEMENTALE 980</w:t>
      </w:r>
    </w:p>
    <w:p w:rsidRPr="0035053F" w:rsidP="001348F6">
      <w:pPr>
        <w:rPr>
          <w:rFonts w:asciiTheme="minorHAnsi" w:hAnsiTheme="minorHAnsi" w:cstheme="minorHAnsi"/>
          <w:sz w:val="20"/>
        </w:rPr>
      </w:pPr>
      <w:r w:rsidRPr="0035053F" w:rsidR="00E8145C">
        <w:rPr>
          <w:rFonts w:asciiTheme="minorHAnsi" w:hAnsiTheme="minorHAnsi" w:cstheme="minorHAnsi"/>
          <w:sz w:val="20"/>
        </w:rPr>
        <w:t>5 rue ROUGEBET</w:t>
      </w:r>
    </w:p>
    <w:p w:rsidRPr="0035053F" w:rsidP="001348F6">
      <w:pPr>
        <w:rPr>
          <w:rFonts w:asciiTheme="minorHAnsi" w:hAnsiTheme="minorHAnsi" w:cstheme="minorHAnsi"/>
          <w:sz w:val="20"/>
        </w:rPr>
      </w:pPr>
      <w:r w:rsidRPr="0035053F" w:rsidR="00E8145C">
        <w:rPr>
          <w:rFonts w:asciiTheme="minorHAnsi" w:hAnsiTheme="minorHAnsi" w:cstheme="minorHAnsi"/>
          <w:sz w:val="20"/>
        </w:rPr>
        <w:t>2 rue DE SEMUR</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7, 2 au 4 rue DE LA MONTAGNE</w:t>
      </w:r>
    </w:p>
    <w:p w:rsidRPr="0035053F" w:rsidP="001348F6">
      <w:pPr>
        <w:rPr>
          <w:rFonts w:asciiTheme="minorHAnsi" w:hAnsiTheme="minorHAnsi" w:cstheme="minorHAnsi"/>
          <w:sz w:val="20"/>
        </w:rPr>
      </w:pPr>
      <w:r w:rsidRPr="0035053F" w:rsidR="00E8145C">
        <w:rPr>
          <w:rFonts w:asciiTheme="minorHAnsi" w:hAnsiTheme="minorHAnsi" w:cstheme="minorHAnsi"/>
          <w:sz w:val="20"/>
        </w:rPr>
        <w:t>1, 31B rue DU PONT DE CHEVIGNY</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7, 11 au 35, 2 au 8, 12, 16 au 40, 9B, 9A, 29B, 25B rue JEAN DE REOME</w:t>
      </w:r>
    </w:p>
    <w:p w:rsidRPr="0035053F" w:rsidP="001348F6">
      <w:pPr>
        <w:rPr>
          <w:rFonts w:asciiTheme="minorHAnsi" w:hAnsiTheme="minorHAnsi" w:cstheme="minorHAnsi"/>
          <w:sz w:val="20"/>
        </w:rPr>
      </w:pPr>
      <w:r w:rsidRPr="0035053F" w:rsidR="00E8145C">
        <w:rPr>
          <w:rFonts w:asciiTheme="minorHAnsi" w:hAnsiTheme="minorHAnsi" w:cstheme="minorHAnsi"/>
          <w:sz w:val="20"/>
        </w:rPr>
        <w:t>4 au 6 place DE L ORME</w:t>
      </w:r>
    </w:p>
    <w:p w:rsidRPr="0035053F" w:rsidP="001348F6">
      <w:pPr>
        <w:rPr>
          <w:rFonts w:asciiTheme="minorHAnsi" w:hAnsiTheme="minorHAnsi" w:cstheme="minorHAnsi"/>
          <w:sz w:val="20"/>
        </w:rPr>
      </w:pPr>
      <w:r w:rsidRPr="0035053F" w:rsidR="00E8145C">
        <w:rPr>
          <w:rFonts w:asciiTheme="minorHAnsi" w:hAnsiTheme="minorHAnsi" w:cstheme="minorHAnsi"/>
          <w:sz w:val="20"/>
        </w:rPr>
        <w:t>4 ROUTE DE GENAY</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 rue DE L ABBAYE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de DIJON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